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1CC" w:rsidRDefault="002344A2" w:rsidP="002344A2">
      <w:pPr>
        <w:pStyle w:val="NoSpacing"/>
        <w:jc w:val="center"/>
        <w:rPr>
          <w:rFonts w:ascii="Baskerville Old Face" w:hAnsi="Baskerville Old Face"/>
          <w:b/>
          <w:sz w:val="36"/>
          <w:u w:val="single"/>
        </w:rPr>
      </w:pPr>
      <w:r>
        <w:rPr>
          <w:rFonts w:ascii="Baskerville Old Face" w:hAnsi="Baskerville Old Face"/>
          <w:b/>
          <w:sz w:val="36"/>
          <w:u w:val="single"/>
        </w:rPr>
        <w:t>HOT COFFEE &amp; CRITICAL LEGAL STUDIES</w:t>
      </w:r>
    </w:p>
    <w:p w:rsidR="002344A2" w:rsidRDefault="002344A2" w:rsidP="002344A2">
      <w:pPr>
        <w:pStyle w:val="NoSpacing"/>
        <w:rPr>
          <w:rFonts w:ascii="Baskerville Old Face" w:hAnsi="Baskerville Old Face"/>
          <w:sz w:val="36"/>
        </w:rPr>
      </w:pPr>
    </w:p>
    <w:p w:rsidR="002344A2" w:rsidRDefault="002344A2" w:rsidP="002344A2">
      <w:pPr>
        <w:pStyle w:val="NoSpacing"/>
        <w:rPr>
          <w:rFonts w:ascii="Baskerville Old Face" w:hAnsi="Baskerville Old Face"/>
          <w:b/>
          <w:sz w:val="28"/>
        </w:rPr>
      </w:pPr>
      <w:r>
        <w:rPr>
          <w:rFonts w:ascii="Baskerville Old Face" w:hAnsi="Baskerville Old Face"/>
          <w:b/>
          <w:sz w:val="28"/>
          <w:u w:val="single"/>
        </w:rPr>
        <w:t>GOAL:</w:t>
      </w:r>
      <w:r>
        <w:rPr>
          <w:rFonts w:ascii="Baskerville Old Face" w:hAnsi="Baskerville Old Face"/>
          <w:b/>
          <w:sz w:val="28"/>
        </w:rPr>
        <w:t xml:space="preserve">  The goal of watching this documentary is to assess how real the Critical Legal Studies paradigm is in our society. </w:t>
      </w:r>
    </w:p>
    <w:p w:rsidR="002344A2" w:rsidRDefault="002344A2" w:rsidP="002344A2">
      <w:pPr>
        <w:pStyle w:val="NoSpacing"/>
        <w:rPr>
          <w:rFonts w:ascii="Baskerville Old Face" w:hAnsi="Baskerville Old Face"/>
          <w:b/>
          <w:sz w:val="28"/>
        </w:rPr>
      </w:pPr>
    </w:p>
    <w:p w:rsidR="002344A2" w:rsidRDefault="002344A2" w:rsidP="002344A2">
      <w:pPr>
        <w:pStyle w:val="NoSpacing"/>
        <w:rPr>
          <w:rFonts w:ascii="Baskerville Old Face" w:hAnsi="Baskerville Old Face"/>
          <w:b/>
          <w:sz w:val="28"/>
        </w:rPr>
      </w:pPr>
      <w:r>
        <w:rPr>
          <w:rFonts w:ascii="Baskerville Old Face" w:hAnsi="Baskerville Old Face"/>
          <w:b/>
          <w:sz w:val="28"/>
          <w:u w:val="single"/>
        </w:rPr>
        <w:t>TASK:</w:t>
      </w:r>
      <w:r>
        <w:rPr>
          <w:rFonts w:ascii="Baskerville Old Face" w:hAnsi="Baskerville Old Face"/>
          <w:b/>
          <w:sz w:val="28"/>
        </w:rPr>
        <w:t xml:space="preserve">  After viewing each segment of the documentary, take a few minutes to make notes on how that section validates the Critical Legal Studies argument that powerful interest groups control the law in our society.</w:t>
      </w:r>
    </w:p>
    <w:p w:rsidR="002344A2" w:rsidRDefault="002344A2" w:rsidP="002344A2">
      <w:pPr>
        <w:pStyle w:val="NoSpacing"/>
        <w:rPr>
          <w:rFonts w:ascii="Baskerville Old Face" w:hAnsi="Baskerville Old Face"/>
          <w:b/>
          <w:sz w:val="28"/>
        </w:rPr>
      </w:pPr>
    </w:p>
    <w:p w:rsidR="002344A2" w:rsidRDefault="002344A2" w:rsidP="002344A2">
      <w:pPr>
        <w:pStyle w:val="NoSpacing"/>
        <w:rPr>
          <w:rFonts w:ascii="Baskerville Old Face" w:hAnsi="Baskerville Old Face"/>
          <w:b/>
          <w:sz w:val="28"/>
        </w:rPr>
      </w:pPr>
    </w:p>
    <w:p w:rsidR="002344A2" w:rsidRDefault="002344A2" w:rsidP="002344A2">
      <w:pPr>
        <w:pStyle w:val="NoSpacing"/>
        <w:jc w:val="center"/>
        <w:rPr>
          <w:rFonts w:ascii="Baskerville Old Face" w:hAnsi="Baskerville Old Face"/>
          <w:b/>
          <w:sz w:val="28"/>
          <w:u w:val="single"/>
        </w:rPr>
      </w:pPr>
      <w:r>
        <w:rPr>
          <w:rFonts w:ascii="Baskerville Old Face" w:hAnsi="Baskerville Old Face"/>
          <w:b/>
          <w:sz w:val="28"/>
          <w:u w:val="single"/>
        </w:rPr>
        <w:t>SEGMENT 1: THE PUBLIC RELATIONS CAMPAIGN (3:36 – 25:15)</w:t>
      </w:r>
    </w:p>
    <w:p w:rsidR="002344A2" w:rsidRDefault="002344A2" w:rsidP="002344A2">
      <w:pPr>
        <w:pStyle w:val="NoSpacing"/>
        <w:rPr>
          <w:rFonts w:ascii="Baskerville Old Face" w:hAnsi="Baskerville Old Face"/>
          <w:b/>
          <w:sz w:val="28"/>
          <w:u w:val="single"/>
        </w:rPr>
      </w:pPr>
      <w:r>
        <w:rPr>
          <w:rFonts w:ascii="Baskerville Old Face" w:hAnsi="Baskerville Old Face"/>
          <w:b/>
          <w:sz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44A2" w:rsidRDefault="002344A2" w:rsidP="002344A2">
      <w:pPr>
        <w:pStyle w:val="NoSpacing"/>
        <w:rPr>
          <w:rFonts w:ascii="Baskerville Old Face" w:hAnsi="Baskerville Old Face"/>
          <w:b/>
          <w:sz w:val="28"/>
          <w:u w:val="single"/>
        </w:rPr>
      </w:pPr>
      <w:r>
        <w:rPr>
          <w:rFonts w:ascii="Baskerville Old Face" w:hAnsi="Baskerville Old Face"/>
          <w:b/>
          <w:sz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44A2" w:rsidRDefault="002344A2" w:rsidP="002344A2">
      <w:pPr>
        <w:pStyle w:val="NoSpacing"/>
        <w:rPr>
          <w:rFonts w:ascii="Baskerville Old Face" w:hAnsi="Baskerville Old Face"/>
          <w:b/>
          <w:sz w:val="28"/>
          <w:u w:val="single"/>
        </w:rPr>
      </w:pPr>
      <w:r>
        <w:rPr>
          <w:rFonts w:ascii="Baskerville Old Face" w:hAnsi="Baskerville Old Face"/>
          <w:b/>
          <w:sz w:val="28"/>
          <w:u w:val="single"/>
        </w:rPr>
        <w:t>__________________________________________________________________</w:t>
      </w:r>
    </w:p>
    <w:p w:rsidR="002344A2" w:rsidRDefault="002344A2" w:rsidP="002344A2">
      <w:pPr>
        <w:pStyle w:val="NoSpacing"/>
        <w:rPr>
          <w:rFonts w:ascii="Baskerville Old Face" w:hAnsi="Baskerville Old Face"/>
          <w:b/>
          <w:sz w:val="28"/>
          <w:u w:val="single"/>
        </w:rPr>
      </w:pPr>
    </w:p>
    <w:p w:rsidR="002344A2" w:rsidRDefault="002344A2" w:rsidP="002344A2">
      <w:pPr>
        <w:pStyle w:val="NoSpacing"/>
        <w:rPr>
          <w:rFonts w:ascii="Baskerville Old Face" w:hAnsi="Baskerville Old Face"/>
          <w:b/>
          <w:sz w:val="28"/>
          <w:u w:val="single"/>
        </w:rPr>
      </w:pPr>
    </w:p>
    <w:p w:rsidR="002344A2" w:rsidRDefault="002344A2" w:rsidP="002344A2">
      <w:pPr>
        <w:pStyle w:val="NoSpacing"/>
        <w:rPr>
          <w:rFonts w:ascii="Baskerville Old Face" w:hAnsi="Baskerville Old Face"/>
          <w:b/>
          <w:sz w:val="28"/>
          <w:u w:val="single"/>
        </w:rPr>
      </w:pPr>
    </w:p>
    <w:p w:rsidR="002344A2" w:rsidRDefault="002344A2" w:rsidP="002344A2">
      <w:pPr>
        <w:pStyle w:val="NoSpacing"/>
        <w:jc w:val="center"/>
        <w:rPr>
          <w:rFonts w:ascii="Baskerville Old Face" w:hAnsi="Baskerville Old Face"/>
          <w:b/>
          <w:sz w:val="28"/>
          <w:u w:val="single"/>
        </w:rPr>
      </w:pPr>
      <w:r>
        <w:rPr>
          <w:rFonts w:ascii="Baskerville Old Face" w:hAnsi="Baskerville Old Face"/>
          <w:b/>
          <w:sz w:val="28"/>
          <w:u w:val="single"/>
        </w:rPr>
        <w:t>SEGMENT 2: CAPS ON DAMAGES (25:15 – 41:10)</w:t>
      </w:r>
    </w:p>
    <w:p w:rsidR="002344A2" w:rsidRDefault="002344A2" w:rsidP="002344A2">
      <w:pPr>
        <w:pStyle w:val="NoSpacing"/>
        <w:rPr>
          <w:rFonts w:ascii="Baskerville Old Face" w:hAnsi="Baskerville Old Face"/>
          <w:b/>
          <w:sz w:val="28"/>
          <w:u w:val="single"/>
        </w:rPr>
      </w:pPr>
      <w:r>
        <w:rPr>
          <w:rFonts w:ascii="Baskerville Old Face" w:hAnsi="Baskerville Old Face"/>
          <w:b/>
          <w:sz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44A2" w:rsidRDefault="002344A2" w:rsidP="002344A2">
      <w:pPr>
        <w:pStyle w:val="NoSpacing"/>
        <w:rPr>
          <w:rFonts w:ascii="Baskerville Old Face" w:hAnsi="Baskerville Old Face"/>
          <w:b/>
          <w:sz w:val="28"/>
          <w:u w:val="single"/>
        </w:rPr>
      </w:pPr>
      <w:r>
        <w:rPr>
          <w:rFonts w:ascii="Baskerville Old Face" w:hAnsi="Baskerville Old Face"/>
          <w:b/>
          <w:sz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44A2" w:rsidRDefault="002344A2" w:rsidP="002344A2">
      <w:pPr>
        <w:pStyle w:val="NoSpacing"/>
        <w:rPr>
          <w:rFonts w:ascii="Baskerville Old Face" w:hAnsi="Baskerville Old Face"/>
          <w:b/>
          <w:sz w:val="28"/>
          <w:u w:val="single"/>
        </w:rPr>
      </w:pPr>
      <w:r>
        <w:rPr>
          <w:rFonts w:ascii="Baskerville Old Face" w:hAnsi="Baskerville Old Face"/>
          <w:b/>
          <w:sz w:val="28"/>
          <w:u w:val="single"/>
        </w:rPr>
        <w:t>__________________________________________________________________</w:t>
      </w:r>
    </w:p>
    <w:p w:rsidR="002344A2" w:rsidRDefault="002344A2" w:rsidP="002344A2">
      <w:pPr>
        <w:pStyle w:val="NoSpacing"/>
        <w:rPr>
          <w:rFonts w:ascii="Baskerville Old Face" w:hAnsi="Baskerville Old Face"/>
          <w:b/>
          <w:sz w:val="28"/>
          <w:u w:val="single"/>
        </w:rPr>
      </w:pPr>
    </w:p>
    <w:p w:rsidR="002344A2" w:rsidRDefault="002344A2" w:rsidP="002344A2">
      <w:pPr>
        <w:pStyle w:val="NoSpacing"/>
        <w:rPr>
          <w:rFonts w:ascii="Baskerville Old Face" w:hAnsi="Baskerville Old Face"/>
          <w:b/>
          <w:sz w:val="28"/>
          <w:u w:val="single"/>
        </w:rPr>
      </w:pPr>
    </w:p>
    <w:p w:rsidR="002344A2" w:rsidRDefault="002344A2" w:rsidP="002344A2">
      <w:pPr>
        <w:pStyle w:val="NoSpacing"/>
        <w:jc w:val="center"/>
        <w:rPr>
          <w:rFonts w:ascii="Baskerville Old Face" w:hAnsi="Baskerville Old Face"/>
          <w:b/>
          <w:sz w:val="28"/>
          <w:u w:val="single"/>
        </w:rPr>
      </w:pPr>
      <w:r>
        <w:rPr>
          <w:rFonts w:ascii="Baskerville Old Face" w:hAnsi="Baskerville Old Face"/>
          <w:b/>
          <w:sz w:val="28"/>
          <w:u w:val="single"/>
        </w:rPr>
        <w:lastRenderedPageBreak/>
        <w:t>SEGMENT 3: JUDICIAL ELECTIONS (41:10 – 59:10)</w:t>
      </w:r>
    </w:p>
    <w:p w:rsidR="002344A2" w:rsidRDefault="002344A2" w:rsidP="002344A2">
      <w:pPr>
        <w:pStyle w:val="NoSpacing"/>
        <w:rPr>
          <w:rFonts w:ascii="Baskerville Old Face" w:hAnsi="Baskerville Old Face"/>
          <w:b/>
          <w:sz w:val="28"/>
          <w:u w:val="single"/>
        </w:rPr>
      </w:pPr>
      <w:r>
        <w:rPr>
          <w:rFonts w:ascii="Baskerville Old Face" w:hAnsi="Baskerville Old Face"/>
          <w:b/>
          <w:sz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44A2" w:rsidRDefault="002344A2" w:rsidP="002344A2">
      <w:pPr>
        <w:pStyle w:val="NoSpacing"/>
        <w:rPr>
          <w:rFonts w:ascii="Baskerville Old Face" w:hAnsi="Baskerville Old Face"/>
          <w:b/>
          <w:sz w:val="28"/>
          <w:u w:val="single"/>
        </w:rPr>
      </w:pPr>
      <w:r>
        <w:rPr>
          <w:rFonts w:ascii="Baskerville Old Face" w:hAnsi="Baskerville Old Face"/>
          <w:b/>
          <w:sz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44A2" w:rsidRDefault="002344A2" w:rsidP="002344A2">
      <w:pPr>
        <w:pStyle w:val="NoSpacing"/>
        <w:rPr>
          <w:rFonts w:ascii="Baskerville Old Face" w:hAnsi="Baskerville Old Face"/>
          <w:b/>
          <w:sz w:val="28"/>
          <w:u w:val="single"/>
        </w:rPr>
      </w:pPr>
      <w:r>
        <w:rPr>
          <w:rFonts w:ascii="Baskerville Old Face" w:hAnsi="Baskerville Old Face"/>
          <w:b/>
          <w:sz w:val="28"/>
          <w:u w:val="single"/>
        </w:rPr>
        <w:t>__________________________________________________________________</w:t>
      </w:r>
    </w:p>
    <w:p w:rsidR="002344A2" w:rsidRDefault="002344A2" w:rsidP="002344A2">
      <w:pPr>
        <w:pStyle w:val="NoSpacing"/>
        <w:rPr>
          <w:rFonts w:ascii="Baskerville Old Face" w:hAnsi="Baskerville Old Face"/>
          <w:b/>
          <w:sz w:val="28"/>
          <w:u w:val="single"/>
        </w:rPr>
      </w:pPr>
    </w:p>
    <w:p w:rsidR="002344A2" w:rsidRDefault="002344A2" w:rsidP="002344A2">
      <w:pPr>
        <w:pStyle w:val="NoSpacing"/>
        <w:rPr>
          <w:rFonts w:ascii="Baskerville Old Face" w:hAnsi="Baskerville Old Face"/>
          <w:b/>
          <w:sz w:val="28"/>
          <w:u w:val="single"/>
        </w:rPr>
      </w:pPr>
    </w:p>
    <w:p w:rsidR="002344A2" w:rsidRDefault="002344A2" w:rsidP="002344A2">
      <w:pPr>
        <w:pStyle w:val="NoSpacing"/>
        <w:jc w:val="center"/>
        <w:rPr>
          <w:rFonts w:ascii="Baskerville Old Face" w:hAnsi="Baskerville Old Face"/>
          <w:b/>
          <w:sz w:val="28"/>
          <w:u w:val="single"/>
        </w:rPr>
      </w:pPr>
      <w:r>
        <w:rPr>
          <w:rFonts w:ascii="Baskerville Old Face" w:hAnsi="Baskerville Old Face"/>
          <w:b/>
          <w:sz w:val="28"/>
          <w:u w:val="single"/>
        </w:rPr>
        <w:t>SEGMENT 4: MANDATORY ARBITRATION (59:10 – END)</w:t>
      </w:r>
    </w:p>
    <w:p w:rsidR="002344A2" w:rsidRDefault="002344A2" w:rsidP="002344A2">
      <w:pPr>
        <w:pStyle w:val="NoSpacing"/>
        <w:rPr>
          <w:rFonts w:ascii="Baskerville Old Face" w:hAnsi="Baskerville Old Face"/>
          <w:b/>
          <w:sz w:val="28"/>
          <w:u w:val="single"/>
        </w:rPr>
      </w:pPr>
      <w:r>
        <w:rPr>
          <w:rFonts w:ascii="Baskerville Old Face" w:hAnsi="Baskerville Old Face"/>
          <w:b/>
          <w:sz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44A2" w:rsidRDefault="002344A2" w:rsidP="002344A2">
      <w:pPr>
        <w:pStyle w:val="NoSpacing"/>
        <w:rPr>
          <w:rFonts w:ascii="Baskerville Old Face" w:hAnsi="Baskerville Old Face"/>
          <w:b/>
          <w:sz w:val="28"/>
          <w:u w:val="single"/>
        </w:rPr>
      </w:pPr>
      <w:r>
        <w:rPr>
          <w:rFonts w:ascii="Baskerville Old Face" w:hAnsi="Baskerville Old Face"/>
          <w:b/>
          <w:sz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44A2" w:rsidRDefault="002344A2" w:rsidP="002344A2">
      <w:pPr>
        <w:pStyle w:val="NoSpacing"/>
        <w:rPr>
          <w:rFonts w:ascii="Baskerville Old Face" w:hAnsi="Baskerville Old Face"/>
          <w:b/>
          <w:sz w:val="28"/>
          <w:u w:val="single"/>
        </w:rPr>
      </w:pPr>
      <w:r>
        <w:rPr>
          <w:rFonts w:ascii="Baskerville Old Face" w:hAnsi="Baskerville Old Face"/>
          <w:b/>
          <w:sz w:val="28"/>
          <w:u w:val="single"/>
        </w:rPr>
        <w:t>__________________________________________________________________</w:t>
      </w:r>
    </w:p>
    <w:p w:rsidR="002344A2" w:rsidRDefault="002344A2" w:rsidP="002344A2">
      <w:pPr>
        <w:pStyle w:val="NoSpacing"/>
        <w:rPr>
          <w:rFonts w:ascii="Baskerville Old Face" w:hAnsi="Baskerville Old Face"/>
          <w:b/>
          <w:sz w:val="28"/>
          <w:u w:val="single"/>
        </w:rPr>
      </w:pPr>
    </w:p>
    <w:p w:rsidR="002344A2" w:rsidRDefault="002344A2" w:rsidP="002344A2">
      <w:pPr>
        <w:pStyle w:val="NoSpacing"/>
        <w:rPr>
          <w:rFonts w:ascii="Baskerville Old Face" w:hAnsi="Baskerville Old Face"/>
          <w:b/>
          <w:sz w:val="28"/>
          <w:u w:val="single"/>
        </w:rPr>
      </w:pPr>
    </w:p>
    <w:p w:rsidR="002344A2" w:rsidRDefault="002344A2" w:rsidP="002344A2">
      <w:pPr>
        <w:pStyle w:val="NoSpacing"/>
        <w:rPr>
          <w:rFonts w:ascii="Baskerville Old Face" w:hAnsi="Baskerville Old Face"/>
          <w:b/>
          <w:sz w:val="28"/>
        </w:rPr>
      </w:pPr>
    </w:p>
    <w:p w:rsidR="002344A2" w:rsidRDefault="002344A2" w:rsidP="002344A2">
      <w:pPr>
        <w:pStyle w:val="NoSpacing"/>
        <w:rPr>
          <w:rFonts w:ascii="Baskerville Old Face" w:hAnsi="Baskerville Old Face"/>
          <w:b/>
          <w:i/>
          <w:sz w:val="28"/>
        </w:rPr>
      </w:pPr>
      <w:r>
        <w:rPr>
          <w:rFonts w:ascii="Baskerville Old Face" w:hAnsi="Baskerville Old Face"/>
          <w:b/>
          <w:sz w:val="28"/>
        </w:rPr>
        <w:t xml:space="preserve">CONSOLIDATION QUESTION: </w:t>
      </w:r>
      <w:r>
        <w:rPr>
          <w:rFonts w:ascii="Baskerville Old Face" w:hAnsi="Baskerville Old Face"/>
          <w:b/>
          <w:i/>
          <w:sz w:val="28"/>
        </w:rPr>
        <w:t>What are a few ways that this sort of corruption can be combatted?</w:t>
      </w:r>
    </w:p>
    <w:p w:rsidR="002344A2" w:rsidRPr="002344A2" w:rsidRDefault="002344A2" w:rsidP="002344A2">
      <w:pPr>
        <w:pStyle w:val="NoSpacing"/>
        <w:rPr>
          <w:rFonts w:ascii="Baskerville Old Face" w:hAnsi="Baskerville Old Face"/>
          <w:b/>
          <w:i/>
          <w:sz w:val="28"/>
        </w:rPr>
      </w:pPr>
      <w:r>
        <w:rPr>
          <w:rFonts w:ascii="Baskerville Old Face" w:hAnsi="Baskerville Old Face"/>
          <w:b/>
          <w:i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2344A2" w:rsidRPr="00234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A2"/>
    <w:rsid w:val="002344A2"/>
    <w:rsid w:val="0050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7C3DD4-850E-426A-AC69-CEA32E3D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4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Lance</dc:creator>
  <cp:keywords/>
  <dc:description/>
  <cp:lastModifiedBy>Reynolds, Lance</cp:lastModifiedBy>
  <cp:revision>1</cp:revision>
  <dcterms:created xsi:type="dcterms:W3CDTF">2019-03-05T16:43:00Z</dcterms:created>
  <dcterms:modified xsi:type="dcterms:W3CDTF">2019-03-05T16:54:00Z</dcterms:modified>
</cp:coreProperties>
</file>